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B9187B" w:rsidP="0075256C">
      <w:pPr>
        <w:spacing w:after="20"/>
        <w:jc w:val="center"/>
        <w:rPr>
          <w:rFonts w:eastAsia="Calibri"/>
          <w:b/>
          <w:bCs/>
          <w:color w:val="00000A"/>
        </w:rPr>
      </w:pPr>
      <w:r w:rsidRPr="007A3FB7">
        <w:rPr>
          <w:rFonts w:eastAsia="Calibri"/>
          <w:b/>
          <w:bCs/>
          <w:color w:val="00000A"/>
        </w:rPr>
        <w:t>на выполнение работ по капитальному ремонту</w:t>
      </w:r>
      <w:r w:rsidRPr="00F6458A">
        <w:rPr>
          <w:b/>
        </w:rPr>
        <w:t xml:space="preserve"> </w:t>
      </w:r>
      <w:r w:rsidR="0075256C" w:rsidRPr="00390DEB">
        <w:rPr>
          <w:b/>
        </w:rPr>
        <w:t>системы аэрации блоков 2-ой очереди на очистных сооружениях, расположенных по адресу: г. Березовский, ул. Октябрьская, 104</w:t>
      </w:r>
      <w:r w:rsidRPr="002C4726">
        <w:rPr>
          <w:b/>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6264A8"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t>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18E3">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2703D" w:rsidRPr="00D2703D">
        <w:t>системы аэрации блоков 2-ой очереди</w:t>
      </w:r>
      <w:r w:rsidR="00D2703D">
        <w:t xml:space="preserve"> </w:t>
      </w:r>
      <w:r w:rsidR="00D2703D" w:rsidRPr="00D2703D">
        <w:t>на очистных сооружениях</w:t>
      </w:r>
      <w:r w:rsidR="00B9187B" w:rsidRPr="007A3FB7">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006264A8" w:rsidRPr="006264A8">
        <w:t>расположенн</w:t>
      </w:r>
      <w:r w:rsidR="00404BF2">
        <w:t>ых</w:t>
      </w:r>
      <w:r w:rsidR="006264A8" w:rsidRPr="006264A8">
        <w:t xml:space="preserve"> по адресу: </w:t>
      </w:r>
      <w:r w:rsidR="006264A8" w:rsidRPr="006264A8">
        <w:rPr>
          <w:rFonts w:eastAsia="Calibri"/>
          <w:bCs/>
          <w:color w:val="00000A"/>
        </w:rPr>
        <w:t>Свердловская область,</w:t>
      </w:r>
      <w:r w:rsidR="006264A8" w:rsidRPr="006264A8">
        <w:t xml:space="preserve"> г. Березовский, </w:t>
      </w:r>
      <w:r w:rsidR="00404BF2">
        <w:t>ул. Октябрьская, 104</w:t>
      </w:r>
      <w:r w:rsidR="00B9187B"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№1), техническим заданием (Приложение № 2),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404BF2">
        <w:t>9</w:t>
      </w:r>
      <w:r w:rsidR="00B9187B">
        <w:t>0</w:t>
      </w:r>
      <w:r w:rsidRPr="007A3FB7">
        <w:t xml:space="preserve"> (</w:t>
      </w:r>
      <w:r w:rsidR="00404BF2">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A418E3">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w:t>
      </w:r>
      <w:r w:rsidRPr="007A3FB7">
        <w:lastRenderedPageBreak/>
        <w:t>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w:t>
      </w:r>
      <w:r w:rsidRPr="007A3FB7">
        <w:lastRenderedPageBreak/>
        <w:t>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в любое время контроль (с выездом представителя Заказчика на объект) за </w:t>
      </w:r>
      <w:r w:rsidRPr="007A3FB7">
        <w:lastRenderedPageBreak/>
        <w:t>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 xml:space="preserve">5.1. За 3 (три) дня до начала выполнения строительно-монтажных работ на Объекте Подрядчик </w:t>
      </w:r>
      <w:r w:rsidRPr="007A3FB7">
        <w:lastRenderedPageBreak/>
        <w:t>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5F35D7">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w:t>
      </w:r>
      <w:r w:rsidRPr="007A3FB7">
        <w:lastRenderedPageBreak/>
        <w:t>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 xml:space="preserve">5.10.6. Любые опасные Работы или потенциально опасные производственные процессы </w:t>
      </w:r>
      <w:r w:rsidRPr="007A3FB7">
        <w:lastRenderedPageBreak/>
        <w:t>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w:t>
      </w:r>
      <w:r w:rsidRPr="007A3FB7">
        <w:lastRenderedPageBreak/>
        <w:t xml:space="preserve">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w:t>
      </w:r>
      <w:r w:rsidRPr="00F30678">
        <w:rPr>
          <w:rFonts w:cs="Arial"/>
        </w:rPr>
        <w:lastRenderedPageBreak/>
        <w:t>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w:t>
      </w:r>
      <w:r w:rsidRPr="00F30678">
        <w:lastRenderedPageBreak/>
        <w:t>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lastRenderedPageBreak/>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lastRenderedPageBreak/>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w:t>
      </w:r>
      <w:r w:rsidRPr="007A3FB7">
        <w:lastRenderedPageBreak/>
        <w:t>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lastRenderedPageBreak/>
        <w:t xml:space="preserve">10.2. Размер обеспечения исполнения Договора составляет 30 % от начальной (максимальной) цены Договора, а именно: </w:t>
      </w:r>
      <w:bookmarkStart w:id="3" w:name="_GoBack"/>
      <w:r w:rsidR="003B268C">
        <w:t>1 759 208</w:t>
      </w:r>
      <w:r w:rsidRPr="00034BCD">
        <w:t xml:space="preserve"> (</w:t>
      </w:r>
      <w:r w:rsidR="003B268C">
        <w:t>Один миллион семьсот пятьдесят девять тысяч двести восемь</w:t>
      </w:r>
      <w:r w:rsidRPr="00034BCD">
        <w:t>) рубл</w:t>
      </w:r>
      <w:r w:rsidR="007C4961">
        <w:t>ей</w:t>
      </w:r>
      <w:r w:rsidRPr="00034BCD">
        <w:t xml:space="preserve"> </w:t>
      </w:r>
      <w:r w:rsidR="003B268C">
        <w:t>04</w:t>
      </w:r>
      <w:r w:rsidR="007C4961">
        <w:t xml:space="preserve"> </w:t>
      </w:r>
      <w:r w:rsidRPr="00034BCD">
        <w:t>копе</w:t>
      </w:r>
      <w:r w:rsidR="00B9187B">
        <w:t>йки</w:t>
      </w:r>
      <w:r w:rsidRPr="00034BCD">
        <w:t>.</w:t>
      </w:r>
      <w:r w:rsidR="00034BCD">
        <w:t xml:space="preserve"> </w:t>
      </w:r>
    </w:p>
    <w:bookmarkEnd w:id="3"/>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 xml:space="preserve">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w:t>
      </w:r>
      <w:r w:rsidRPr="007A3FB7">
        <w:lastRenderedPageBreak/>
        <w:t>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3B268C" w:rsidRDefault="003B268C"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A3FB7" w:rsidRPr="007A3FB7" w:rsidRDefault="007A3FB7" w:rsidP="007121FA">
      <w:pPr>
        <w:ind w:left="5400" w:hanging="3273"/>
        <w:contextualSpacing/>
        <w:jc w:val="right"/>
      </w:pPr>
      <w:r w:rsidRPr="007A3FB7">
        <w:t>Приложение № 2 к договору</w:t>
      </w:r>
      <w:r w:rsidR="007121FA">
        <w:t xml:space="preserve"> </w:t>
      </w:r>
      <w:r w:rsidRPr="007A3FB7">
        <w:t>от «___» ___________ 20__г. №__________</w:t>
      </w:r>
    </w:p>
    <w:p w:rsidR="007F34CA" w:rsidRDefault="007F34CA" w:rsidP="007F34CA">
      <w:pPr>
        <w:spacing w:after="20"/>
        <w:jc w:val="center"/>
        <w:rPr>
          <w:b/>
        </w:rPr>
      </w:pPr>
    </w:p>
    <w:p w:rsidR="003B268C" w:rsidRPr="00E1320E" w:rsidRDefault="003B268C" w:rsidP="003B268C">
      <w:pPr>
        <w:spacing w:after="20"/>
        <w:jc w:val="center"/>
        <w:rPr>
          <w:b/>
        </w:rPr>
      </w:pPr>
      <w:r w:rsidRPr="00E1320E">
        <w:rPr>
          <w:b/>
        </w:rPr>
        <w:t>ТЕХНИЧЕСКОЕ ЗАДАНИЕ</w:t>
      </w:r>
      <w:r>
        <w:rPr>
          <w:b/>
        </w:rPr>
        <w:t xml:space="preserve"> </w:t>
      </w:r>
    </w:p>
    <w:p w:rsidR="003B268C" w:rsidRDefault="003B268C" w:rsidP="003B268C">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w:t>
      </w:r>
      <w:r w:rsidRPr="00390DEB">
        <w:rPr>
          <w:b/>
        </w:rPr>
        <w:t>системы аэрации блоков 2-ой очереди на очистных сооружениях, расположенных по адресу: г. Березовский, ул. Октябрьская, 104.</w:t>
      </w:r>
      <w:r>
        <w:rPr>
          <w:b/>
        </w:rPr>
        <w:br/>
      </w:r>
    </w:p>
    <w:p w:rsidR="003B268C" w:rsidRDefault="003B268C" w:rsidP="00D67020">
      <w:pPr>
        <w:pStyle w:val="aff2"/>
        <w:numPr>
          <w:ilvl w:val="0"/>
          <w:numId w:val="23"/>
        </w:numPr>
        <w:spacing w:after="20"/>
        <w:ind w:left="0" w:firstLine="426"/>
        <w:jc w:val="both"/>
      </w:pPr>
      <w:r w:rsidRPr="003B268C">
        <w:rPr>
          <w:b/>
        </w:rPr>
        <w:t>Наименование выполняемых работ:</w:t>
      </w:r>
      <w:r>
        <w:rPr>
          <w:b/>
        </w:rPr>
        <w:t xml:space="preserve"> </w:t>
      </w:r>
      <w:r w:rsidRPr="001461F2">
        <w:t xml:space="preserve">Капитальный </w:t>
      </w:r>
      <w:r w:rsidRPr="00390DEB">
        <w:t>ремонт системы аэрации блоков 2-ой очереди на очистных сооружениях, расположенных по адресу: г. Березовский, ул. Октябрьская, 104.</w:t>
      </w:r>
    </w:p>
    <w:p w:rsidR="003B268C" w:rsidRPr="00E1320E" w:rsidRDefault="003B268C" w:rsidP="00AC0C16">
      <w:pPr>
        <w:pStyle w:val="aff2"/>
        <w:numPr>
          <w:ilvl w:val="0"/>
          <w:numId w:val="23"/>
        </w:numPr>
        <w:spacing w:after="20"/>
        <w:ind w:left="0" w:firstLine="426"/>
      </w:pPr>
      <w:r w:rsidRPr="001D510C">
        <w:rPr>
          <w:b/>
        </w:rPr>
        <w:t xml:space="preserve">Вид строительства: </w:t>
      </w:r>
      <w:r>
        <w:t>Капитальный ремонт.</w:t>
      </w:r>
    </w:p>
    <w:p w:rsidR="003B268C" w:rsidRPr="00E1320E" w:rsidRDefault="003B268C" w:rsidP="00155494">
      <w:pPr>
        <w:pStyle w:val="aff2"/>
        <w:numPr>
          <w:ilvl w:val="0"/>
          <w:numId w:val="23"/>
        </w:numPr>
        <w:spacing w:after="20"/>
        <w:ind w:left="0" w:firstLine="426"/>
      </w:pPr>
      <w:r w:rsidRPr="001D510C">
        <w:rPr>
          <w:b/>
        </w:rPr>
        <w:t>Источник финансирования:</w:t>
      </w:r>
      <w:r w:rsidR="001D510C">
        <w:rPr>
          <w:b/>
        </w:rPr>
        <w:t xml:space="preserve"> </w:t>
      </w:r>
      <w:r>
        <w:t>Собственные средства.</w:t>
      </w:r>
    </w:p>
    <w:p w:rsidR="003B268C" w:rsidRPr="00E1320E" w:rsidRDefault="003B268C" w:rsidP="003B268C">
      <w:pPr>
        <w:pStyle w:val="aff2"/>
        <w:numPr>
          <w:ilvl w:val="0"/>
          <w:numId w:val="23"/>
        </w:numPr>
        <w:spacing w:after="20"/>
        <w:ind w:left="0" w:firstLine="426"/>
        <w:rPr>
          <w:b/>
        </w:rPr>
      </w:pPr>
      <w:r w:rsidRPr="00E1320E">
        <w:rPr>
          <w:b/>
        </w:rPr>
        <w:lastRenderedPageBreak/>
        <w:t>Сроки выполнения работ:</w:t>
      </w:r>
    </w:p>
    <w:p w:rsidR="003B268C" w:rsidRPr="00E1320E" w:rsidRDefault="003B268C" w:rsidP="003B268C">
      <w:pPr>
        <w:spacing w:after="20"/>
        <w:ind w:firstLine="426"/>
      </w:pPr>
      <w:r w:rsidRPr="00E1320E">
        <w:t xml:space="preserve">Начало работ – с момента заключения </w:t>
      </w:r>
      <w:r>
        <w:t>Договора.</w:t>
      </w:r>
    </w:p>
    <w:p w:rsidR="003B268C" w:rsidRPr="00E1320E" w:rsidRDefault="003B268C" w:rsidP="001D510C">
      <w:pPr>
        <w:spacing w:after="20"/>
        <w:ind w:firstLine="426"/>
        <w:jc w:val="both"/>
      </w:pPr>
      <w:r w:rsidRPr="00E1320E">
        <w:t xml:space="preserve">Окончание работ - </w:t>
      </w:r>
      <w:r>
        <w:rPr>
          <w:color w:val="000000"/>
        </w:rPr>
        <w:t>не позднее 90</w:t>
      </w:r>
      <w:r w:rsidRPr="00E1320E">
        <w:rPr>
          <w:color w:val="000000"/>
        </w:rPr>
        <w:t xml:space="preserve"> (</w:t>
      </w:r>
      <w:r>
        <w:rPr>
          <w:color w:val="000000"/>
        </w:rPr>
        <w:t>девяноста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3B268C" w:rsidRPr="00E1320E" w:rsidRDefault="003B268C" w:rsidP="003D2E20">
      <w:pPr>
        <w:pStyle w:val="aff2"/>
        <w:numPr>
          <w:ilvl w:val="0"/>
          <w:numId w:val="23"/>
        </w:numPr>
        <w:spacing w:after="20"/>
        <w:ind w:left="0" w:firstLine="426"/>
      </w:pPr>
      <w:r w:rsidRPr="001D510C">
        <w:rPr>
          <w:b/>
        </w:rPr>
        <w:t xml:space="preserve">Исходные данные: </w:t>
      </w:r>
      <w:r w:rsidRPr="00E1320E">
        <w:t>Локальный сметный расчет.</w:t>
      </w:r>
    </w:p>
    <w:p w:rsidR="003B268C" w:rsidRPr="00E1320E" w:rsidRDefault="003B268C" w:rsidP="001D510C">
      <w:pPr>
        <w:pStyle w:val="aff2"/>
        <w:numPr>
          <w:ilvl w:val="0"/>
          <w:numId w:val="23"/>
        </w:numPr>
        <w:spacing w:after="20"/>
        <w:ind w:left="0" w:firstLine="426"/>
        <w:jc w:val="both"/>
      </w:pPr>
      <w:r w:rsidRPr="001D510C">
        <w:rPr>
          <w:b/>
        </w:rPr>
        <w:t>Виды выполняемых работ:</w:t>
      </w:r>
      <w:r w:rsidR="001D510C">
        <w:rPr>
          <w:b/>
        </w:rPr>
        <w:t xml:space="preserve"> </w:t>
      </w:r>
      <w:r>
        <w:t xml:space="preserve">Капитальный ремонт </w:t>
      </w:r>
      <w:r w:rsidRPr="00390DEB">
        <w:t xml:space="preserve">системы аэрации блоков </w:t>
      </w:r>
      <w:r>
        <w:t>(перечень материалов и виды выполняемых работ указаны в локальном сметном расчете и ведомости объемов работ).</w:t>
      </w:r>
    </w:p>
    <w:p w:rsidR="003B268C" w:rsidRPr="00E1320E" w:rsidRDefault="003B268C" w:rsidP="003B268C">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3B268C" w:rsidRDefault="003B268C" w:rsidP="003B268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3B268C" w:rsidRPr="00E1320E" w:rsidRDefault="003B268C" w:rsidP="003B268C">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3B268C" w:rsidRPr="00E1320E" w:rsidRDefault="003B268C" w:rsidP="003B268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3B268C" w:rsidRPr="00E1320E" w:rsidRDefault="003B268C" w:rsidP="003B268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3B268C" w:rsidRPr="00A11598" w:rsidRDefault="003B268C" w:rsidP="003B268C">
      <w:pPr>
        <w:pStyle w:val="a3"/>
        <w:spacing w:after="20"/>
        <w:ind w:firstLine="426"/>
      </w:pPr>
      <w:r w:rsidRPr="00A11598">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3B268C" w:rsidRPr="00A11598" w:rsidRDefault="003B268C" w:rsidP="003B268C">
      <w:pPr>
        <w:pStyle w:val="a3"/>
        <w:spacing w:after="20"/>
        <w:ind w:firstLine="426"/>
      </w:pPr>
      <w:r w:rsidRPr="00A11598">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t>.</w:t>
      </w:r>
    </w:p>
    <w:p w:rsidR="003B268C" w:rsidRPr="00E1320E" w:rsidRDefault="003B268C" w:rsidP="003B268C">
      <w:pPr>
        <w:pStyle w:val="af9"/>
        <w:numPr>
          <w:ilvl w:val="0"/>
          <w:numId w:val="23"/>
        </w:numPr>
        <w:spacing w:after="20"/>
        <w:ind w:left="0" w:firstLine="426"/>
        <w:rPr>
          <w:b/>
        </w:rPr>
      </w:pPr>
      <w:r w:rsidRPr="00E1320E">
        <w:rPr>
          <w:b/>
        </w:rPr>
        <w:t>Условия выполнения работ</w:t>
      </w:r>
    </w:p>
    <w:p w:rsidR="003B268C" w:rsidRDefault="003B268C" w:rsidP="003B268C">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3B268C" w:rsidRDefault="003B268C" w:rsidP="003B268C">
      <w:pPr>
        <w:pStyle w:val="a3"/>
        <w:spacing w:after="20"/>
        <w:ind w:firstLine="426"/>
      </w:pPr>
      <w:r>
        <w:t xml:space="preserve">Подрядчик обязан </w:t>
      </w:r>
      <w:r w:rsidRPr="00BA3310">
        <w:t>предоставить два экземпляра проекта производства работ (ППР</w:t>
      </w:r>
      <w:r>
        <w:t>)</w:t>
      </w:r>
      <w:r w:rsidRPr="00922253">
        <w:t xml:space="preserve"> </w:t>
      </w:r>
      <w:r w:rsidRPr="00BA3310">
        <w:t>перед началом работ</w:t>
      </w:r>
      <w:r>
        <w:t>.</w:t>
      </w:r>
    </w:p>
    <w:p w:rsidR="003B268C" w:rsidRPr="00BA3310" w:rsidRDefault="003B268C" w:rsidP="003B268C">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3B268C" w:rsidRPr="00E1320E" w:rsidRDefault="003B268C" w:rsidP="003B268C">
      <w:pPr>
        <w:pStyle w:val="23"/>
        <w:spacing w:after="20" w:line="240" w:lineRule="auto"/>
        <w:ind w:left="0" w:firstLine="426"/>
        <w:jc w:val="both"/>
        <w:rPr>
          <w:bCs/>
        </w:rPr>
      </w:pPr>
      <w:r w:rsidRPr="00E1320E">
        <w:t xml:space="preserve">После завершения </w:t>
      </w:r>
      <w:r>
        <w:t>строительно-монтажных работ</w:t>
      </w:r>
      <w:r w:rsidRPr="00E1320E">
        <w:t xml:space="preserve"> производится уборка строительного мусора</w:t>
      </w:r>
      <w:r>
        <w:t>.</w:t>
      </w:r>
    </w:p>
    <w:p w:rsidR="003B268C" w:rsidRPr="00E1320E" w:rsidRDefault="003B268C" w:rsidP="003B268C">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3B268C" w:rsidRDefault="003B268C" w:rsidP="003B268C">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3B268C" w:rsidRDefault="003B268C" w:rsidP="003B268C">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w:t>
      </w:r>
      <w:r w:rsidRPr="00E1320E">
        <w:rPr>
          <w:color w:val="000000"/>
        </w:rPr>
        <w:lastRenderedPageBreak/>
        <w:t xml:space="preserve">организации строительного производства и строительных работ». </w:t>
      </w:r>
    </w:p>
    <w:p w:rsidR="003B268C" w:rsidRPr="00E1320E" w:rsidRDefault="003B268C" w:rsidP="003B268C">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3B268C" w:rsidRDefault="003B268C" w:rsidP="003B268C">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3B268C" w:rsidRPr="00E1320E" w:rsidRDefault="003B268C" w:rsidP="003B268C">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3B268C" w:rsidRPr="00E1320E" w:rsidRDefault="003B268C" w:rsidP="003B268C">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3B268C" w:rsidRPr="00E1320E" w:rsidRDefault="003B268C" w:rsidP="003B268C">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3B268C" w:rsidRPr="00E1320E" w:rsidRDefault="003B268C" w:rsidP="003B268C">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3B268C" w:rsidRPr="001D510C" w:rsidRDefault="003B268C" w:rsidP="001D510C">
      <w:pPr>
        <w:pStyle w:val="aff2"/>
        <w:numPr>
          <w:ilvl w:val="0"/>
          <w:numId w:val="23"/>
        </w:numPr>
        <w:tabs>
          <w:tab w:val="left" w:pos="851"/>
          <w:tab w:val="left" w:pos="993"/>
        </w:tabs>
        <w:spacing w:after="20"/>
        <w:jc w:val="both"/>
        <w:rPr>
          <w:b/>
        </w:rPr>
      </w:pPr>
      <w:r w:rsidRPr="00226DF1">
        <w:rPr>
          <w:b/>
        </w:rPr>
        <w:t>Результаты выполненных работ</w:t>
      </w:r>
      <w:r w:rsidR="001D510C">
        <w:rPr>
          <w:b/>
        </w:rPr>
        <w:t xml:space="preserve">: </w:t>
      </w:r>
      <w:r>
        <w:t>Отремонтированный объект</w:t>
      </w:r>
      <w:r w:rsidRPr="00E1320E">
        <w:t>.</w:t>
      </w:r>
    </w:p>
    <w:p w:rsidR="003B268C" w:rsidRPr="00C03813" w:rsidRDefault="003B268C" w:rsidP="003B268C">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3B268C" w:rsidRDefault="003B268C" w:rsidP="003B268C">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3B268C" w:rsidRPr="00E1320E" w:rsidRDefault="003B268C" w:rsidP="003B268C">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3B268C" w:rsidRPr="007F7921" w:rsidRDefault="00BC37D5" w:rsidP="003B268C">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3B268C" w:rsidRPr="007F7921">
          <w:rPr>
            <w:rFonts w:eastAsia="Calibri"/>
            <w:lang w:eastAsia="en-US"/>
          </w:rPr>
          <w:t>Акт освидетельствования скрытых работ</w:t>
        </w:r>
      </w:hyperlink>
      <w:r w:rsidR="003B268C">
        <w:rPr>
          <w:rFonts w:eastAsia="Calibri"/>
          <w:lang w:eastAsia="en-US"/>
        </w:rPr>
        <w:t xml:space="preserve"> согласно РД 11-02-2006;</w:t>
      </w:r>
    </w:p>
    <w:p w:rsidR="003B268C" w:rsidRPr="007F7921" w:rsidRDefault="003B268C" w:rsidP="003B268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3B268C" w:rsidRPr="00E1320E" w:rsidRDefault="003B268C" w:rsidP="003B268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3B268C" w:rsidRPr="00E1320E" w:rsidRDefault="003B268C" w:rsidP="003B268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3B268C" w:rsidRPr="00A05097" w:rsidRDefault="003B268C" w:rsidP="003B268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3B268C" w:rsidRPr="00FD3642" w:rsidRDefault="003B268C" w:rsidP="003B268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3B268C" w:rsidRPr="00E87F2F" w:rsidRDefault="003B268C" w:rsidP="003B268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D2790" w:rsidRDefault="00BD2790" w:rsidP="00BD2790">
      <w:pPr>
        <w:spacing w:after="20"/>
        <w:jc w:val="center"/>
        <w:rPr>
          <w:rFonts w:eastAsia="Calibri"/>
          <w:b/>
          <w:lang w:eastAsia="en-US"/>
        </w:rPr>
      </w:pPr>
    </w:p>
    <w:p w:rsidR="001D510C" w:rsidRDefault="001D510C" w:rsidP="00BD2790">
      <w:pPr>
        <w:spacing w:after="20"/>
        <w:jc w:val="center"/>
        <w:rPr>
          <w:rFonts w:eastAsia="Calibri"/>
          <w:b/>
          <w:lang w:eastAsia="en-US"/>
        </w:rPr>
      </w:pPr>
    </w:p>
    <w:p w:rsidR="001D510C" w:rsidRPr="00A67525" w:rsidRDefault="001D510C"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7C4961">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7" w:rsidRDefault="002B0497">
      <w:r>
        <w:separator/>
      </w:r>
    </w:p>
  </w:endnote>
  <w:endnote w:type="continuationSeparator" w:id="0">
    <w:p w:rsidR="002B0497" w:rsidRDefault="002B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C37D5">
      <w:rPr>
        <w:rStyle w:val="ab"/>
      </w:rPr>
      <w:t>19</w:t>
    </w:r>
    <w:r>
      <w:rPr>
        <w:rStyle w:val="ab"/>
      </w:rPr>
      <w:fldChar w:fldCharType="end"/>
    </w:r>
  </w:p>
  <w:p w:rsidR="002B0497" w:rsidRDefault="002B049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7" w:rsidRDefault="002B0497">
      <w:r>
        <w:separator/>
      </w:r>
    </w:p>
  </w:footnote>
  <w:footnote w:type="continuationSeparator" w:id="0">
    <w:p w:rsidR="002B0497" w:rsidRDefault="002B0497">
      <w:r>
        <w:continuationSeparator/>
      </w:r>
    </w:p>
  </w:footnote>
  <w:footnote w:id="1">
    <w:p w:rsidR="002B0497" w:rsidRDefault="002B0497" w:rsidP="00A418E3">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B7EA8"/>
    <w:rsid w:val="000C3167"/>
    <w:rsid w:val="000F38E6"/>
    <w:rsid w:val="00126754"/>
    <w:rsid w:val="00126BC6"/>
    <w:rsid w:val="00141BE4"/>
    <w:rsid w:val="00166602"/>
    <w:rsid w:val="00180DA0"/>
    <w:rsid w:val="001D510C"/>
    <w:rsid w:val="002437D4"/>
    <w:rsid w:val="00284277"/>
    <w:rsid w:val="00284C51"/>
    <w:rsid w:val="002B0497"/>
    <w:rsid w:val="002B0B1F"/>
    <w:rsid w:val="002B7960"/>
    <w:rsid w:val="0033018C"/>
    <w:rsid w:val="003424E7"/>
    <w:rsid w:val="003B268C"/>
    <w:rsid w:val="003D4B61"/>
    <w:rsid w:val="003F5F5F"/>
    <w:rsid w:val="00404BF2"/>
    <w:rsid w:val="00436FE7"/>
    <w:rsid w:val="00452952"/>
    <w:rsid w:val="004545AD"/>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5E2BE2"/>
    <w:rsid w:val="005F35D7"/>
    <w:rsid w:val="006155BB"/>
    <w:rsid w:val="006264A8"/>
    <w:rsid w:val="00651E6A"/>
    <w:rsid w:val="006A08A4"/>
    <w:rsid w:val="006B6A14"/>
    <w:rsid w:val="006D489A"/>
    <w:rsid w:val="006E1F0F"/>
    <w:rsid w:val="00702C51"/>
    <w:rsid w:val="007121FA"/>
    <w:rsid w:val="007141EF"/>
    <w:rsid w:val="00733842"/>
    <w:rsid w:val="0075256C"/>
    <w:rsid w:val="00757843"/>
    <w:rsid w:val="007725C6"/>
    <w:rsid w:val="0077769E"/>
    <w:rsid w:val="00777843"/>
    <w:rsid w:val="007A254F"/>
    <w:rsid w:val="007A3FB7"/>
    <w:rsid w:val="007C4961"/>
    <w:rsid w:val="007D21A5"/>
    <w:rsid w:val="007D7FB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418E3"/>
    <w:rsid w:val="00A56573"/>
    <w:rsid w:val="00A569E1"/>
    <w:rsid w:val="00A90D6C"/>
    <w:rsid w:val="00A9337D"/>
    <w:rsid w:val="00AA0DA1"/>
    <w:rsid w:val="00AE7E45"/>
    <w:rsid w:val="00B048ED"/>
    <w:rsid w:val="00B2770E"/>
    <w:rsid w:val="00B36F63"/>
    <w:rsid w:val="00B565BD"/>
    <w:rsid w:val="00B62CCA"/>
    <w:rsid w:val="00B675DB"/>
    <w:rsid w:val="00B9187B"/>
    <w:rsid w:val="00BC37D5"/>
    <w:rsid w:val="00BD2790"/>
    <w:rsid w:val="00C05378"/>
    <w:rsid w:val="00C52F8B"/>
    <w:rsid w:val="00C75069"/>
    <w:rsid w:val="00CC29DC"/>
    <w:rsid w:val="00CC559C"/>
    <w:rsid w:val="00D2703D"/>
    <w:rsid w:val="00D520BD"/>
    <w:rsid w:val="00D8699A"/>
    <w:rsid w:val="00D86FE5"/>
    <w:rsid w:val="00DD73A5"/>
    <w:rsid w:val="00DE30F9"/>
    <w:rsid w:val="00E03704"/>
    <w:rsid w:val="00E167AF"/>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A418E3"/>
    <w:rPr>
      <w:sz w:val="20"/>
      <w:szCs w:val="20"/>
    </w:rPr>
  </w:style>
  <w:style w:type="character" w:customStyle="1" w:styleId="aff4">
    <w:name w:val="Текст сноски Знак"/>
    <w:basedOn w:val="a0"/>
    <w:link w:val="aff3"/>
    <w:semiHidden/>
    <w:rsid w:val="00A418E3"/>
  </w:style>
  <w:style w:type="character" w:styleId="aff5">
    <w:name w:val="footnote reference"/>
    <w:basedOn w:val="a0"/>
    <w:semiHidden/>
    <w:unhideWhenUsed/>
    <w:rsid w:val="00A4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6F86-6017-43E2-BCB6-2E6199DA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12548</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83905</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2020-07-21T12:51:00Z</dcterms:created>
  <dcterms:modified xsi:type="dcterms:W3CDTF">2020-07-21T12:51:00Z</dcterms:modified>
</cp:coreProperties>
</file>